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08" w:rsidRPr="00765908" w:rsidRDefault="00765908" w:rsidP="00A23FC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65908">
        <w:rPr>
          <w:rFonts w:ascii="Times New Roman" w:hAnsi="Times New Roman" w:cs="Times New Roman"/>
          <w:b/>
          <w:color w:val="FF0000"/>
          <w:sz w:val="24"/>
        </w:rPr>
        <w:t>TIMBRE DA PROPONENTE</w:t>
      </w:r>
    </w:p>
    <w:p w:rsidR="00765908" w:rsidRDefault="00765908" w:rsidP="00A23FC5">
      <w:pPr>
        <w:jc w:val="center"/>
        <w:rPr>
          <w:rFonts w:ascii="Times New Roman" w:hAnsi="Times New Roman" w:cs="Times New Roman"/>
          <w:b/>
          <w:sz w:val="24"/>
        </w:rPr>
      </w:pPr>
    </w:p>
    <w:p w:rsidR="00634EE4" w:rsidRPr="00634EE4" w:rsidRDefault="005F65F0" w:rsidP="00A23FC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DECLARAÇÃO DA</w:t>
      </w:r>
      <w:r w:rsidR="004665DA">
        <w:rPr>
          <w:rFonts w:ascii="Times New Roman" w:hAnsi="Times New Roman" w:cs="Times New Roman"/>
          <w:b/>
          <w:sz w:val="24"/>
        </w:rPr>
        <w:t xml:space="preserve"> </w:t>
      </w:r>
      <w:r w:rsidR="005D5A20">
        <w:rPr>
          <w:rFonts w:ascii="Times New Roman" w:hAnsi="Times New Roman" w:cs="Times New Roman"/>
          <w:b/>
          <w:sz w:val="24"/>
        </w:rPr>
        <w:t>EXISTÊNCIA DE SETOR DE</w:t>
      </w:r>
      <w:r w:rsidR="0011750F">
        <w:rPr>
          <w:rFonts w:ascii="Times New Roman" w:hAnsi="Times New Roman" w:cs="Times New Roman"/>
          <w:b/>
          <w:sz w:val="24"/>
        </w:rPr>
        <w:t xml:space="preserve"> CONVÊNIOS E SERVIDOR OU EMPREG</w:t>
      </w:r>
      <w:r w:rsidR="005D5A20">
        <w:rPr>
          <w:rFonts w:ascii="Times New Roman" w:hAnsi="Times New Roman" w:cs="Times New Roman"/>
          <w:b/>
          <w:sz w:val="24"/>
        </w:rPr>
        <w:t>ADO PÚBLICO EFETIVO</w:t>
      </w:r>
    </w:p>
    <w:p w:rsidR="00A23FC5" w:rsidRDefault="00A23FC5" w:rsidP="00A23FC5">
      <w:pPr>
        <w:jc w:val="both"/>
        <w:rPr>
          <w:rFonts w:ascii="Times New Roman" w:hAnsi="Times New Roman" w:cs="Times New Roman"/>
          <w:sz w:val="24"/>
        </w:rPr>
      </w:pPr>
    </w:p>
    <w:p w:rsidR="005D5A20" w:rsidRDefault="005F65F0" w:rsidP="004A63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Declaro </w:t>
      </w:r>
      <w:r w:rsidR="005429E9">
        <w:rPr>
          <w:rFonts w:ascii="Times New Roman" w:hAnsi="Times New Roman" w:cs="Times New Roman"/>
          <w:color w:val="000000"/>
          <w:sz w:val="24"/>
          <w:szCs w:val="24"/>
        </w:rPr>
        <w:t xml:space="preserve">que o município/estado </w:t>
      </w:r>
      <w:r w:rsidR="005D5A20">
        <w:rPr>
          <w:rFonts w:ascii="Times New Roman" w:hAnsi="Times New Roman" w:cs="Times New Roman"/>
          <w:color w:val="000000"/>
          <w:sz w:val="24"/>
          <w:szCs w:val="24"/>
        </w:rPr>
        <w:t>de________ possui</w:t>
      </w:r>
      <w:r w:rsidR="0011750F">
        <w:rPr>
          <w:rFonts w:ascii="Times New Roman" w:hAnsi="Times New Roman" w:cs="Times New Roman"/>
          <w:color w:val="000000"/>
          <w:sz w:val="24"/>
          <w:szCs w:val="24"/>
        </w:rPr>
        <w:t xml:space="preserve"> em sua estrutura administrativa</w:t>
      </w:r>
      <w:r w:rsidR="005D5A20">
        <w:rPr>
          <w:rFonts w:ascii="Times New Roman" w:hAnsi="Times New Roman" w:cs="Times New Roman"/>
          <w:color w:val="000000"/>
          <w:sz w:val="24"/>
          <w:szCs w:val="24"/>
        </w:rPr>
        <w:t xml:space="preserve"> setor com atribuições definidas para gestão, celebração, execução e prestação de contas dos instrumentos celebrados com a União, </w:t>
      </w:r>
      <w:r w:rsidR="0011750F">
        <w:rPr>
          <w:rFonts w:ascii="Times New Roman" w:hAnsi="Times New Roman" w:cs="Times New Roman"/>
          <w:color w:val="000000"/>
          <w:sz w:val="24"/>
          <w:szCs w:val="24"/>
        </w:rPr>
        <w:t>o qual conta com</w:t>
      </w:r>
      <w:r w:rsidR="005D5A20">
        <w:rPr>
          <w:rFonts w:ascii="Times New Roman" w:hAnsi="Times New Roman" w:cs="Times New Roman"/>
          <w:color w:val="000000"/>
          <w:sz w:val="24"/>
          <w:szCs w:val="24"/>
        </w:rPr>
        <w:t xml:space="preserve"> lotação de, no mínimo, um servidor ou empregado público efetivo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5A20">
        <w:rPr>
          <w:rFonts w:ascii="Times New Roman" w:hAnsi="Times New Roman" w:cs="Times New Roman"/>
          <w:color w:val="000000"/>
          <w:sz w:val="24"/>
          <w:szCs w:val="24"/>
        </w:rPr>
        <w:t xml:space="preserve"> em atendimento ao art. 22, inciso XXII, da </w:t>
      </w:r>
      <w:r w:rsidR="005D5A20" w:rsidRPr="004A6329">
        <w:rPr>
          <w:rFonts w:ascii="Times New Roman" w:hAnsi="Times New Roman" w:cs="Times New Roman"/>
          <w:color w:val="000000"/>
          <w:sz w:val="24"/>
          <w:szCs w:val="24"/>
        </w:rPr>
        <w:t>Portaria Interministerial MP/MF/CGU nº 424/2016</w:t>
      </w:r>
      <w:r w:rsidR="005D5A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29E9" w:rsidRDefault="005429E9" w:rsidP="004A63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9E9">
        <w:rPr>
          <w:rFonts w:ascii="Times New Roman" w:hAnsi="Times New Roman" w:cs="Times New Roman"/>
          <w:b/>
          <w:color w:val="000000"/>
          <w:sz w:val="24"/>
          <w:szCs w:val="24"/>
        </w:rPr>
        <w:t>Setor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29E9" w:rsidRPr="005429E9" w:rsidRDefault="005429E9" w:rsidP="005429E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29E9" w:rsidRDefault="005429E9" w:rsidP="004A63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9E9">
        <w:rPr>
          <w:rFonts w:ascii="Times New Roman" w:hAnsi="Times New Roman" w:cs="Times New Roman"/>
          <w:b/>
          <w:color w:val="000000"/>
          <w:sz w:val="24"/>
          <w:szCs w:val="24"/>
        </w:rPr>
        <w:t>Servidor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29E9" w:rsidRPr="005429E9" w:rsidRDefault="005429E9" w:rsidP="005429E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29E9" w:rsidRDefault="005429E9" w:rsidP="00A23FC5">
      <w:pPr>
        <w:jc w:val="center"/>
        <w:rPr>
          <w:rFonts w:ascii="Times New Roman" w:hAnsi="Times New Roman" w:cs="Times New Roman"/>
          <w:sz w:val="24"/>
        </w:rPr>
      </w:pPr>
    </w:p>
    <w:p w:rsidR="00634EE4" w:rsidRDefault="00634EE4" w:rsidP="00A23FC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34EE4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ocal e data.</w:t>
      </w:r>
    </w:p>
    <w:p w:rsidR="00841F23" w:rsidRDefault="00841F23" w:rsidP="00A23FC5">
      <w:pPr>
        <w:jc w:val="center"/>
        <w:rPr>
          <w:rFonts w:ascii="Times New Roman" w:hAnsi="Times New Roman" w:cs="Times New Roman"/>
          <w:sz w:val="24"/>
        </w:rPr>
      </w:pPr>
    </w:p>
    <w:p w:rsidR="00634EE4" w:rsidRDefault="00634EE4" w:rsidP="00A23FC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:rsidR="00900293" w:rsidRPr="005F65F0" w:rsidRDefault="00FF59F5" w:rsidP="005F65F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Chefe do Poder Exec</w:t>
      </w:r>
      <w:r w:rsidR="00104B55">
        <w:rPr>
          <w:rFonts w:ascii="Times New Roman" w:hAnsi="Times New Roman" w:cs="Times New Roman"/>
          <w:sz w:val="24"/>
        </w:rPr>
        <w:t>utivo</w:t>
      </w:r>
    </w:p>
    <w:sectPr w:rsidR="00900293" w:rsidRPr="005F65F0" w:rsidSect="00A23FC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E6DB6"/>
    <w:multiLevelType w:val="hybridMultilevel"/>
    <w:tmpl w:val="05C6D31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1A34E9A"/>
    <w:multiLevelType w:val="hybridMultilevel"/>
    <w:tmpl w:val="7DA230F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4"/>
    <w:rsid w:val="00012C30"/>
    <w:rsid w:val="00104B55"/>
    <w:rsid w:val="0011750F"/>
    <w:rsid w:val="00157832"/>
    <w:rsid w:val="001B18F3"/>
    <w:rsid w:val="001B4430"/>
    <w:rsid w:val="003E6B86"/>
    <w:rsid w:val="00402BC4"/>
    <w:rsid w:val="004665DA"/>
    <w:rsid w:val="004A6329"/>
    <w:rsid w:val="005429E9"/>
    <w:rsid w:val="005D5A20"/>
    <w:rsid w:val="005F65F0"/>
    <w:rsid w:val="00634EE4"/>
    <w:rsid w:val="0068656C"/>
    <w:rsid w:val="006F13E9"/>
    <w:rsid w:val="00711C6F"/>
    <w:rsid w:val="00765908"/>
    <w:rsid w:val="007A3241"/>
    <w:rsid w:val="00841F23"/>
    <w:rsid w:val="008701AC"/>
    <w:rsid w:val="0093223D"/>
    <w:rsid w:val="009834DE"/>
    <w:rsid w:val="009903A2"/>
    <w:rsid w:val="00992290"/>
    <w:rsid w:val="009D183A"/>
    <w:rsid w:val="00A23FC5"/>
    <w:rsid w:val="00B60D3D"/>
    <w:rsid w:val="00CA64E3"/>
    <w:rsid w:val="00D81941"/>
    <w:rsid w:val="00D87748"/>
    <w:rsid w:val="00DF2BAF"/>
    <w:rsid w:val="00EB4942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 Pacheco Modesto</dc:creator>
  <cp:lastModifiedBy>Antonio Fernando Ferreira Ramos</cp:lastModifiedBy>
  <cp:revision>2</cp:revision>
  <dcterms:created xsi:type="dcterms:W3CDTF">2018-12-06T17:44:00Z</dcterms:created>
  <dcterms:modified xsi:type="dcterms:W3CDTF">2018-12-06T17:44:00Z</dcterms:modified>
</cp:coreProperties>
</file>